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7D2" w:rsidRDefault="009A37D2" w:rsidP="009A37D2">
      <w:pPr>
        <w:spacing w:after="120"/>
        <w:rPr>
          <w:rFonts w:ascii="Arial" w:hAnsi="Arial" w:cs="Arial"/>
        </w:rPr>
      </w:pPr>
    </w:p>
    <w:p w:rsidR="009A37D2" w:rsidRDefault="009A37D2" w:rsidP="009A37D2">
      <w:pPr>
        <w:spacing w:after="120"/>
        <w:rPr>
          <w:rFonts w:ascii="Arial" w:hAnsi="Arial" w:cs="Arial"/>
        </w:rPr>
      </w:pPr>
    </w:p>
    <w:p w:rsidR="009A37D2" w:rsidRPr="001B3516" w:rsidRDefault="009A37D2" w:rsidP="009A37D2">
      <w:pPr>
        <w:spacing w:after="120"/>
        <w:rPr>
          <w:rFonts w:ascii="Arial" w:hAnsi="Arial" w:cs="Arial"/>
        </w:rPr>
      </w:pPr>
      <w:r w:rsidRPr="001B3516">
        <w:rPr>
          <w:rFonts w:ascii="Arial" w:hAnsi="Arial" w:cs="Arial"/>
        </w:rPr>
        <w:t xml:space="preserve">In consideration of the benefits provided to me under the University of Minnesota </w:t>
      </w:r>
      <w:r w:rsidRPr="001B3516">
        <w:rPr>
          <w:rFonts w:ascii="Arial" w:hAnsi="Arial" w:cs="Arial"/>
          <w:b/>
        </w:rPr>
        <w:t>Layoff Severance Program for Civil Service and Union-Represented Staff Employees</w:t>
      </w:r>
      <w:r w:rsidRPr="001B3516">
        <w:rPr>
          <w:rFonts w:ascii="Arial" w:hAnsi="Arial" w:cs="Arial"/>
        </w:rPr>
        <w:t>, I release the University from any and all actions, whether known or unknown, that I ever had, have, or can have against the University for any matter, act, or thing prior to the date of this Release. This Release includes</w:t>
      </w:r>
      <w:r w:rsidR="00495FBE">
        <w:rPr>
          <w:rFonts w:ascii="Arial" w:hAnsi="Arial" w:cs="Arial"/>
        </w:rPr>
        <w:t>,</w:t>
      </w:r>
      <w:r w:rsidRPr="001B3516">
        <w:rPr>
          <w:rFonts w:ascii="Arial" w:hAnsi="Arial" w:cs="Arial"/>
        </w:rPr>
        <w:t xml:space="preserve"> but is not limited to</w:t>
      </w:r>
      <w:r w:rsidR="00495FBE">
        <w:rPr>
          <w:rFonts w:ascii="Arial" w:hAnsi="Arial" w:cs="Arial"/>
        </w:rPr>
        <w:t>,</w:t>
      </w:r>
      <w:r w:rsidRPr="001B3516">
        <w:rPr>
          <w:rFonts w:ascii="Arial" w:hAnsi="Arial" w:cs="Arial"/>
        </w:rPr>
        <w:t xml:space="preserve"> actions that arise from a claim under the Age Discrimination in Employment Act (29 U.S.C.§§621 et seq.); Title VII of the Civil Rights Act (42 U.S.C.§§2000e et seq.); Americans with Disabilities Act (</w:t>
      </w:r>
      <w:r>
        <w:rPr>
          <w:rFonts w:ascii="Arial" w:hAnsi="Arial" w:cs="Arial"/>
        </w:rPr>
        <w:t>42</w:t>
      </w:r>
      <w:r w:rsidRPr="001B3516">
        <w:rPr>
          <w:rFonts w:ascii="Arial" w:hAnsi="Arial" w:cs="Arial"/>
        </w:rPr>
        <w:t xml:space="preserve"> U.S.C.§§</w:t>
      </w:r>
      <w:r>
        <w:rPr>
          <w:rFonts w:ascii="Arial" w:hAnsi="Arial" w:cs="Arial"/>
        </w:rPr>
        <w:t>12101</w:t>
      </w:r>
      <w:r w:rsidRPr="001B3516">
        <w:rPr>
          <w:rFonts w:ascii="Arial" w:hAnsi="Arial" w:cs="Arial"/>
        </w:rPr>
        <w:t xml:space="preserve"> et seq.); Equal Pay Act (29 U.S.C.§§206); the Minnesota Human Rights Act (Minn. Stat. §§363A.01 et seq.); and any other federal, state, University, or local law, statutes, rule, policy, or regulation. It is my intent that this waiver and release be as broad and general as the law permits. However, I understand that this waiver and release does not apply to any claims I might have under the Minneso</w:t>
      </w:r>
      <w:r>
        <w:rPr>
          <w:rFonts w:ascii="Arial" w:hAnsi="Arial" w:cs="Arial"/>
        </w:rPr>
        <w:t>ta Workers Compensation Act</w:t>
      </w:r>
      <w:r>
        <w:rPr>
          <w:rFonts w:ascii="Arial" w:hAnsi="Arial" w:cs="Arial"/>
        </w:rPr>
        <w:t>, and further understand and agree that if any claim is prosecuted in my name before any court or agency for anything that happened prior to my signing this Release, I will waive any benefits I receive through such prosecution, and I will not take any award of money or other damages from such suit</w:t>
      </w:r>
      <w:r>
        <w:rPr>
          <w:rFonts w:ascii="Arial" w:hAnsi="Arial" w:cs="Arial"/>
        </w:rPr>
        <w:t>.</w:t>
      </w:r>
      <w:r>
        <w:rPr>
          <w:rFonts w:ascii="Arial" w:hAnsi="Arial" w:cs="Arial"/>
        </w:rPr>
        <w:t xml:space="preserve"> </w:t>
      </w:r>
    </w:p>
    <w:p w:rsidR="009A37D2" w:rsidRPr="001B3516" w:rsidRDefault="009A37D2" w:rsidP="009A37D2">
      <w:pPr>
        <w:spacing w:after="120"/>
        <w:rPr>
          <w:rFonts w:ascii="Arial" w:hAnsi="Arial" w:cs="Arial"/>
        </w:rPr>
      </w:pPr>
      <w:r w:rsidRPr="001B3516">
        <w:rPr>
          <w:rFonts w:ascii="Arial" w:hAnsi="Arial" w:cs="Arial"/>
        </w:rPr>
        <w:t>The term “I” as used in this Release includes myself and anyone acting through a relationship with me or on my behalf, including</w:t>
      </w:r>
      <w:r w:rsidR="00495FBE">
        <w:rPr>
          <w:rFonts w:ascii="Arial" w:hAnsi="Arial" w:cs="Arial"/>
        </w:rPr>
        <w:t>,</w:t>
      </w:r>
      <w:r w:rsidRPr="001B3516">
        <w:rPr>
          <w:rFonts w:ascii="Arial" w:hAnsi="Arial" w:cs="Arial"/>
        </w:rPr>
        <w:t xml:space="preserve"> but not limited to, my heirs, next-of-kin, agents, executors, and administrators. </w:t>
      </w:r>
    </w:p>
    <w:p w:rsidR="009A37D2" w:rsidRPr="001B3516" w:rsidRDefault="009A37D2" w:rsidP="009A37D2">
      <w:pPr>
        <w:spacing w:after="120"/>
        <w:rPr>
          <w:rFonts w:ascii="Arial" w:hAnsi="Arial" w:cs="Arial"/>
        </w:rPr>
      </w:pPr>
      <w:r w:rsidRPr="001B3516">
        <w:rPr>
          <w:rFonts w:ascii="Arial" w:hAnsi="Arial" w:cs="Arial"/>
        </w:rPr>
        <w:t xml:space="preserve">The term “the University” as used in this Release includes the corporation, the Regents of the University of Minnesota, as well as its insurers, successors, assigns, employees, officers, agents, and representatives. </w:t>
      </w:r>
    </w:p>
    <w:p w:rsidR="009A37D2" w:rsidRPr="001B3516" w:rsidRDefault="009A37D2" w:rsidP="009A37D2">
      <w:pPr>
        <w:spacing w:after="120"/>
        <w:rPr>
          <w:rFonts w:ascii="Arial" w:hAnsi="Arial" w:cs="Arial"/>
        </w:rPr>
      </w:pPr>
      <w:r w:rsidRPr="001B3516">
        <w:rPr>
          <w:rFonts w:ascii="Arial" w:hAnsi="Arial" w:cs="Arial"/>
        </w:rPr>
        <w:t>The term “actions” as used in this Release includes any and all actions, suits, claims, demands, liabilities, judgments, damages, levies and executions, including</w:t>
      </w:r>
      <w:r w:rsidR="00495FBE">
        <w:rPr>
          <w:rFonts w:ascii="Arial" w:hAnsi="Arial" w:cs="Arial"/>
        </w:rPr>
        <w:t>,</w:t>
      </w:r>
      <w:r w:rsidRPr="001B3516">
        <w:rPr>
          <w:rFonts w:ascii="Arial" w:hAnsi="Arial" w:cs="Arial"/>
        </w:rPr>
        <w:t xml:space="preserve"> but not limited to</w:t>
      </w:r>
      <w:r w:rsidR="00495FBE">
        <w:rPr>
          <w:rFonts w:ascii="Arial" w:hAnsi="Arial" w:cs="Arial"/>
        </w:rPr>
        <w:t>,</w:t>
      </w:r>
      <w:bookmarkStart w:id="0" w:name="_GoBack"/>
      <w:bookmarkEnd w:id="0"/>
      <w:r w:rsidRPr="001B3516">
        <w:rPr>
          <w:rFonts w:ascii="Arial" w:hAnsi="Arial" w:cs="Arial"/>
        </w:rPr>
        <w:t xml:space="preserve"> wages, back-pay, compensatory damages, reinstatement rights of any kind, punitive damages, or attorneys’ fees. It includes any and all actions regardless of whether they are liquidated, unliquidated, fixed, contingent, direct, or indirect. </w:t>
      </w:r>
    </w:p>
    <w:p w:rsidR="009A37D2" w:rsidRPr="001B3516" w:rsidRDefault="009A37D2" w:rsidP="009A37D2">
      <w:pPr>
        <w:spacing w:after="120"/>
        <w:rPr>
          <w:rFonts w:ascii="Arial" w:hAnsi="Arial" w:cs="Arial"/>
        </w:rPr>
      </w:pPr>
      <w:r w:rsidRPr="001B3516">
        <w:rPr>
          <w:rFonts w:ascii="Arial" w:hAnsi="Arial" w:cs="Arial"/>
        </w:rPr>
        <w:t>I further agree that I shall not be rehired in any capacity at the University during the weeks covered by the lump sum payment beginning from the date I sign this Release. If reemployed by the University during the weeks covered by the lump sum payment, I agree immediately to return all monies paid to me or on my behalf unde</w:t>
      </w:r>
      <w:r>
        <w:rPr>
          <w:rFonts w:ascii="Arial" w:hAnsi="Arial" w:cs="Arial"/>
        </w:rPr>
        <w:t>r the Layoff Severance Program.</w:t>
      </w:r>
    </w:p>
    <w:p w:rsidR="009A37D2" w:rsidRPr="001B3516" w:rsidRDefault="009A37D2" w:rsidP="009A37D2">
      <w:pPr>
        <w:spacing w:after="120"/>
        <w:rPr>
          <w:rFonts w:ascii="Arial" w:hAnsi="Arial" w:cs="Arial"/>
        </w:rPr>
      </w:pPr>
      <w:r w:rsidRPr="001B3516">
        <w:rPr>
          <w:rFonts w:ascii="Arial" w:hAnsi="Arial" w:cs="Arial"/>
        </w:rPr>
        <w:t>Pursuant to 29 U.S.C. §626 (f), to the extent that this Release applies to claims arising out of the Age Discrimination in Employment Act, it may be revoked within seven (7) calendar days of the date it is signed. The agreement regarding participation in the Layoff Severance Program shall not become effective or enforceable until the</w:t>
      </w:r>
      <w:r>
        <w:rPr>
          <w:rFonts w:ascii="Arial" w:hAnsi="Arial" w:cs="Arial"/>
        </w:rPr>
        <w:t xml:space="preserve"> revocation period has expired.</w:t>
      </w:r>
    </w:p>
    <w:p w:rsidR="009A37D2" w:rsidRPr="001B3516" w:rsidRDefault="009A37D2" w:rsidP="009A37D2">
      <w:pPr>
        <w:spacing w:after="120"/>
        <w:rPr>
          <w:rFonts w:ascii="Arial" w:hAnsi="Arial" w:cs="Arial"/>
        </w:rPr>
      </w:pPr>
      <w:r w:rsidRPr="001B3516">
        <w:rPr>
          <w:rFonts w:ascii="Arial" w:hAnsi="Arial" w:cs="Arial"/>
        </w:rPr>
        <w:t>Pursuant to Minn. Stat. § 363A.031, to the extent that this Release applies to claims arising out of the Minnesota Human Rights Act, it may be rescinded within fifteen (15) calendar days of the date it is signed. To be effective, the rescission must be in writing and delivered to the representative of the University identified below either by hand or by mail within fifteen (15) calendar days of execution. If delivered by mail, the rescission must be postmarked wit</w:t>
      </w:r>
      <w:r>
        <w:rPr>
          <w:rFonts w:ascii="Arial" w:hAnsi="Arial" w:cs="Arial"/>
        </w:rPr>
        <w:t>hin the fifteen (15) day period;</w:t>
      </w:r>
      <w:r w:rsidRPr="001B3516">
        <w:rPr>
          <w:rFonts w:ascii="Arial" w:hAnsi="Arial" w:cs="Arial"/>
        </w:rPr>
        <w:t xml:space="preserve"> properly addressed to the representative of the University identified below; and sent by certified</w:t>
      </w:r>
      <w:r>
        <w:rPr>
          <w:rFonts w:ascii="Arial" w:hAnsi="Arial" w:cs="Arial"/>
        </w:rPr>
        <w:t xml:space="preserve"> mail return receipt requested.</w:t>
      </w:r>
    </w:p>
    <w:p w:rsidR="009A37D2" w:rsidRPr="001B3516" w:rsidRDefault="009A37D2" w:rsidP="009A37D2">
      <w:pPr>
        <w:spacing w:after="120"/>
        <w:rPr>
          <w:rFonts w:ascii="Arial" w:hAnsi="Arial" w:cs="Arial"/>
        </w:rPr>
      </w:pPr>
      <w:r w:rsidRPr="001B3516">
        <w:rPr>
          <w:rFonts w:ascii="Arial" w:hAnsi="Arial" w:cs="Arial"/>
        </w:rPr>
        <w:t xml:space="preserve">The University authorized representative is: </w:t>
      </w:r>
      <w:r>
        <w:rPr>
          <w:rFonts w:ascii="Arial" w:hAnsi="Arial" w:cs="Arial"/>
        </w:rPr>
        <w:t xml:space="preserve">Senior </w:t>
      </w:r>
      <w:r w:rsidRPr="001B3516">
        <w:rPr>
          <w:rFonts w:ascii="Arial" w:hAnsi="Arial" w:cs="Arial"/>
        </w:rPr>
        <w:t xml:space="preserve">Director of Total Compensation, University of Minnesota, Office of Human Resources, </w:t>
      </w:r>
      <w:r>
        <w:rPr>
          <w:rFonts w:ascii="Arial" w:hAnsi="Arial" w:cs="Arial"/>
        </w:rPr>
        <w:t>1</w:t>
      </w:r>
      <w:r w:rsidRPr="001B3516">
        <w:rPr>
          <w:rFonts w:ascii="Arial" w:hAnsi="Arial" w:cs="Arial"/>
        </w:rPr>
        <w:t xml:space="preserve">00 Donhowe, 319 15th Ave. SE, Minneapolis, Minnesota, 55455-0103. </w:t>
      </w:r>
    </w:p>
    <w:p w:rsidR="009A37D2" w:rsidRPr="001B3516" w:rsidRDefault="009A37D2" w:rsidP="009A37D2">
      <w:pPr>
        <w:spacing w:after="120"/>
        <w:rPr>
          <w:rFonts w:ascii="Arial" w:hAnsi="Arial" w:cs="Arial"/>
        </w:rPr>
      </w:pPr>
      <w:r w:rsidRPr="001B3516">
        <w:rPr>
          <w:rFonts w:ascii="Arial" w:hAnsi="Arial" w:cs="Arial"/>
        </w:rPr>
        <w:t xml:space="preserve">Should the Release or any portion of the Release be revoked or rescinded in an effective and timely manner, I understand that the entire agreement shall be void, and I will not be entitled to participate in this Layoff Severance Program. I agree immediately to return upon my rescission all monies paid </w:t>
      </w:r>
      <w:r>
        <w:rPr>
          <w:rFonts w:ascii="Arial" w:hAnsi="Arial" w:cs="Arial"/>
        </w:rPr>
        <w:t xml:space="preserve">to </w:t>
      </w:r>
      <w:r w:rsidRPr="001B3516">
        <w:rPr>
          <w:rFonts w:ascii="Arial" w:hAnsi="Arial" w:cs="Arial"/>
        </w:rPr>
        <w:t xml:space="preserve">me </w:t>
      </w:r>
      <w:r>
        <w:rPr>
          <w:rFonts w:ascii="Arial" w:hAnsi="Arial" w:cs="Arial"/>
        </w:rPr>
        <w:t xml:space="preserve">or on my behalf </w:t>
      </w:r>
      <w:r w:rsidRPr="001B3516">
        <w:rPr>
          <w:rFonts w:ascii="Arial" w:hAnsi="Arial" w:cs="Arial"/>
        </w:rPr>
        <w:t>under the Layoff Severance Program.</w:t>
      </w:r>
    </w:p>
    <w:p w:rsidR="009A37D2" w:rsidRPr="001B3516" w:rsidRDefault="009A37D2" w:rsidP="009A37D2">
      <w:pPr>
        <w:spacing w:after="120"/>
        <w:rPr>
          <w:rFonts w:ascii="Arial" w:hAnsi="Arial" w:cs="Arial"/>
        </w:rPr>
      </w:pPr>
      <w:r w:rsidRPr="001B3516">
        <w:rPr>
          <w:rFonts w:ascii="Arial" w:hAnsi="Arial" w:cs="Arial"/>
        </w:rPr>
        <w:t xml:space="preserve">I acknowledge that the University has advised me prior to the signing of this Release of my right to consult with an attorney. I further acknowledge that I have had up to </w:t>
      </w:r>
      <w:r>
        <w:rPr>
          <w:rFonts w:ascii="Arial" w:hAnsi="Arial" w:cs="Arial"/>
        </w:rPr>
        <w:t>forty-five</w:t>
      </w:r>
      <w:r w:rsidRPr="001B3516">
        <w:rPr>
          <w:rFonts w:ascii="Arial" w:hAnsi="Arial" w:cs="Arial"/>
        </w:rPr>
        <w:t xml:space="preserve"> (</w:t>
      </w:r>
      <w:r>
        <w:rPr>
          <w:rFonts w:ascii="Arial" w:hAnsi="Arial" w:cs="Arial"/>
        </w:rPr>
        <w:t>45</w:t>
      </w:r>
      <w:r w:rsidRPr="001B3516">
        <w:rPr>
          <w:rFonts w:ascii="Arial" w:hAnsi="Arial" w:cs="Arial"/>
        </w:rPr>
        <w:t xml:space="preserve">) days to consider the terms of this Release. </w:t>
      </w:r>
    </w:p>
    <w:p w:rsidR="009A37D2" w:rsidRPr="001B3516" w:rsidRDefault="009A37D2" w:rsidP="009A37D2">
      <w:pPr>
        <w:rPr>
          <w:rFonts w:ascii="Arial" w:hAnsi="Arial" w:cs="Arial"/>
        </w:rPr>
      </w:pPr>
      <w:r w:rsidRPr="001B3516">
        <w:rPr>
          <w:rFonts w:ascii="Arial" w:hAnsi="Arial" w:cs="Arial"/>
        </w:rPr>
        <w:t xml:space="preserve">I acknowledge that this Release is written in understandable language; that I have read and understand the terms of this Release; and that I am knowingly and voluntarily signing this Release. </w:t>
      </w:r>
    </w:p>
    <w:p w:rsidR="009A37D2" w:rsidRPr="001B3516" w:rsidRDefault="009A37D2" w:rsidP="009A37D2">
      <w:pPr>
        <w:rPr>
          <w:rFonts w:ascii="Arial" w:hAnsi="Arial" w:cs="Arial"/>
        </w:rPr>
      </w:pPr>
    </w:p>
    <w:p w:rsidR="009A37D2" w:rsidRPr="001B3516" w:rsidRDefault="009A37D2" w:rsidP="009A37D2">
      <w:pPr>
        <w:rPr>
          <w:rFonts w:ascii="Arial" w:hAnsi="Arial" w:cs="Arial"/>
        </w:rPr>
      </w:pPr>
      <w:r w:rsidRPr="001B3516">
        <w:rPr>
          <w:rFonts w:ascii="Arial" w:hAnsi="Arial" w:cs="Arial"/>
        </w:rPr>
        <w:t xml:space="preserve">____________________ </w:t>
      </w:r>
      <w:r w:rsidRPr="001B3516">
        <w:rPr>
          <w:rFonts w:ascii="Arial" w:hAnsi="Arial" w:cs="Arial"/>
        </w:rPr>
        <w:tab/>
      </w:r>
      <w:r w:rsidRPr="001B3516">
        <w:rPr>
          <w:rFonts w:ascii="Arial" w:hAnsi="Arial" w:cs="Arial"/>
        </w:rPr>
        <w:tab/>
        <w:t xml:space="preserve">______________________________________________ </w:t>
      </w:r>
    </w:p>
    <w:p w:rsidR="009A37D2" w:rsidRPr="001B3516" w:rsidRDefault="009A37D2" w:rsidP="009A37D2">
      <w:pPr>
        <w:tabs>
          <w:tab w:val="left" w:pos="3690"/>
        </w:tabs>
        <w:rPr>
          <w:rFonts w:ascii="Arial" w:hAnsi="Arial" w:cs="Arial"/>
        </w:rPr>
      </w:pPr>
      <w:r w:rsidRPr="001B3516">
        <w:rPr>
          <w:rFonts w:ascii="Arial" w:hAnsi="Arial" w:cs="Arial"/>
        </w:rPr>
        <w:t xml:space="preserve">Date </w:t>
      </w:r>
      <w:r>
        <w:rPr>
          <w:rFonts w:ascii="Arial" w:hAnsi="Arial" w:cs="Arial"/>
        </w:rPr>
        <w:tab/>
      </w:r>
      <w:r w:rsidRPr="001B3516">
        <w:rPr>
          <w:rFonts w:ascii="Arial" w:hAnsi="Arial" w:cs="Arial"/>
        </w:rPr>
        <w:t xml:space="preserve">Signature </w:t>
      </w:r>
    </w:p>
    <w:p w:rsidR="009A37D2" w:rsidRPr="001B3516" w:rsidRDefault="009A37D2" w:rsidP="009A37D2">
      <w:pPr>
        <w:rPr>
          <w:rFonts w:ascii="Arial" w:hAnsi="Arial" w:cs="Arial"/>
        </w:rPr>
      </w:pPr>
    </w:p>
    <w:p w:rsidR="009A37D2" w:rsidRPr="001B3516" w:rsidRDefault="009A37D2" w:rsidP="009A37D2">
      <w:pPr>
        <w:rPr>
          <w:rFonts w:ascii="Arial" w:hAnsi="Arial" w:cs="Arial"/>
        </w:rPr>
      </w:pPr>
      <w:r w:rsidRPr="001B3516">
        <w:rPr>
          <w:rFonts w:ascii="Arial" w:hAnsi="Arial" w:cs="Arial"/>
        </w:rPr>
        <w:t xml:space="preserve">_________________________________________________________________ </w:t>
      </w:r>
    </w:p>
    <w:p w:rsidR="009A37D2" w:rsidRPr="001B3516" w:rsidRDefault="009A37D2" w:rsidP="009A37D2">
      <w:pPr>
        <w:rPr>
          <w:rFonts w:ascii="Arial" w:hAnsi="Arial" w:cs="Arial"/>
        </w:rPr>
      </w:pPr>
      <w:r w:rsidRPr="001B3516">
        <w:rPr>
          <w:rFonts w:ascii="Arial" w:hAnsi="Arial" w:cs="Arial"/>
        </w:rPr>
        <w:t>Name (Printed)</w:t>
      </w:r>
    </w:p>
    <w:p w:rsidR="009A37D2" w:rsidRPr="001B3516" w:rsidRDefault="009A37D2" w:rsidP="009A37D2">
      <w:pPr>
        <w:rPr>
          <w:rFonts w:ascii="Arial" w:hAnsi="Arial" w:cs="Arial"/>
        </w:rPr>
      </w:pPr>
    </w:p>
    <w:p w:rsidR="009A37D2" w:rsidRPr="001B3516" w:rsidRDefault="009A37D2" w:rsidP="009A37D2">
      <w:pPr>
        <w:rPr>
          <w:rFonts w:ascii="Arial" w:hAnsi="Arial" w:cs="Arial"/>
        </w:rPr>
      </w:pPr>
      <w:r w:rsidRPr="001B3516">
        <w:rPr>
          <w:rFonts w:ascii="Arial" w:hAnsi="Arial" w:cs="Arial"/>
        </w:rPr>
        <w:t>_________________________________________________________________ Employee ID Number</w:t>
      </w:r>
    </w:p>
    <w:p w:rsidR="0076113A" w:rsidRDefault="0076113A"/>
    <w:sectPr w:rsidR="0076113A">
      <w:headerReference w:type="default" r:id="rId6"/>
      <w:footerReference w:type="default" r:id="rId7"/>
      <w:pgSz w:w="12240" w:h="15840"/>
      <w:pgMar w:top="720" w:right="720" w:bottom="720" w:left="720"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7D2" w:rsidRDefault="009A37D2" w:rsidP="009A37D2">
      <w:r>
        <w:separator/>
      </w:r>
    </w:p>
  </w:endnote>
  <w:endnote w:type="continuationSeparator" w:id="0">
    <w:p w:rsidR="009A37D2" w:rsidRDefault="009A37D2" w:rsidP="009A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97" w:rsidRDefault="00495FBE">
    <w:pPr>
      <w:jc w:val="center"/>
      <w:rPr>
        <w:rFonts w:ascii="Times" w:hAnsi="Times"/>
        <w:sz w:val="16"/>
      </w:rPr>
    </w:pPr>
    <w:r>
      <w:rPr>
        <w:rFonts w:ascii="Times" w:hAnsi="Times"/>
        <w:sz w:val="16"/>
      </w:rPr>
      <w:t>The University of Minnesota is an equal opportunity educator &amp; employer.</w:t>
    </w:r>
  </w:p>
  <w:p w:rsidR="00456B97" w:rsidRDefault="00495FBE">
    <w:pPr>
      <w:jc w:val="center"/>
    </w:pPr>
    <w:r>
      <w:rPr>
        <w:rFonts w:ascii="Times" w:hAnsi="Times"/>
        <w:sz w:val="16"/>
      </w:rPr>
      <w:sym w:font="Symbol" w:char="F0E3"/>
    </w:r>
    <w:r>
      <w:rPr>
        <w:rFonts w:ascii="Times" w:hAnsi="Times"/>
        <w:sz w:val="16"/>
      </w:rPr>
      <w:t xml:space="preserve"> </w:t>
    </w:r>
    <w:r>
      <w:rPr>
        <w:rFonts w:ascii="Times" w:hAnsi="Times"/>
        <w:sz w:val="16"/>
      </w:rPr>
      <w:t xml:space="preserve"> </w:t>
    </w:r>
    <w:r>
      <w:rPr>
        <w:rFonts w:ascii="Times" w:hAnsi="Times"/>
        <w:sz w:val="16"/>
      </w:rPr>
      <w:fldChar w:fldCharType="begin"/>
    </w:r>
    <w:r>
      <w:rPr>
        <w:rFonts w:ascii="Times" w:hAnsi="Times"/>
        <w:sz w:val="16"/>
      </w:rPr>
      <w:instrText xml:space="preserve"> DATE  \@ "yyyy" </w:instrText>
    </w:r>
    <w:r>
      <w:rPr>
        <w:rFonts w:ascii="Times" w:hAnsi="Times"/>
        <w:sz w:val="16"/>
      </w:rPr>
      <w:fldChar w:fldCharType="separate"/>
    </w:r>
    <w:r>
      <w:rPr>
        <w:rFonts w:ascii="Times" w:hAnsi="Times"/>
        <w:noProof/>
        <w:sz w:val="16"/>
      </w:rPr>
      <w:t>2018</w:t>
    </w:r>
    <w:r>
      <w:rPr>
        <w:rFonts w:ascii="Times" w:hAnsi="Times"/>
        <w:sz w:val="16"/>
      </w:rPr>
      <w:fldChar w:fldCharType="end"/>
    </w:r>
    <w:r>
      <w:rPr>
        <w:rFonts w:ascii="Times" w:hAnsi="Times"/>
        <w:sz w:val="16"/>
      </w:rPr>
      <w:t xml:space="preserve"> by the Regents of the University of Minnesota.</w:t>
    </w:r>
  </w:p>
  <w:p w:rsidR="00456B97" w:rsidRDefault="00495FB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w:t>
    </w:r>
    <w:r>
      <w:rPr>
        <w:b/>
        <w:sz w:val="24"/>
        <w:szCs w:val="24"/>
      </w:rPr>
      <w:fldChar w:fldCharType="end"/>
    </w:r>
  </w:p>
  <w:p w:rsidR="00456B97" w:rsidRDefault="00495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7D2" w:rsidRDefault="009A37D2" w:rsidP="009A37D2">
      <w:r>
        <w:separator/>
      </w:r>
    </w:p>
  </w:footnote>
  <w:footnote w:type="continuationSeparator" w:id="0">
    <w:p w:rsidR="009A37D2" w:rsidRDefault="009A37D2" w:rsidP="009A3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97" w:rsidRDefault="00495FBE">
    <w:pPr>
      <w:pStyle w:val="Header"/>
    </w:pPr>
    <w:r>
      <w:rPr>
        <w:noProof/>
      </w:rPr>
      <mc:AlternateContent>
        <mc:Choice Requires="wps">
          <w:drawing>
            <wp:anchor distT="0" distB="0" distL="114300" distR="114300" simplePos="0" relativeHeight="251662336" behindDoc="0" locked="0" layoutInCell="0" allowOverlap="1" wp14:anchorId="6D2A98B8" wp14:editId="1631AFED">
              <wp:simplePos x="0" y="0"/>
              <wp:positionH relativeFrom="column">
                <wp:posOffset>5768671</wp:posOffset>
              </wp:positionH>
              <wp:positionV relativeFrom="paragraph">
                <wp:posOffset>-202758</wp:posOffset>
              </wp:positionV>
              <wp:extent cx="1028700" cy="6197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B97" w:rsidRDefault="00495FBE">
                          <w:pPr>
                            <w:jc w:val="right"/>
                            <w:rPr>
                              <w:rFonts w:ascii="Arial" w:hAnsi="Arial"/>
                              <w:b/>
                              <w:sz w:val="16"/>
                            </w:rPr>
                          </w:pPr>
                          <w:r>
                            <w:rPr>
                              <w:rFonts w:ascii="Arial" w:hAnsi="Arial"/>
                              <w:b/>
                              <w:sz w:val="16"/>
                            </w:rPr>
                            <w:t xml:space="preserve">U Wide </w:t>
                          </w:r>
                          <w:r>
                            <w:rPr>
                              <w:rFonts w:ascii="Arial" w:hAnsi="Arial"/>
                              <w:b/>
                              <w:sz w:val="16"/>
                            </w:rPr>
                            <w:t>Form:</w:t>
                          </w:r>
                        </w:p>
                        <w:p w:rsidR="00456B97" w:rsidRPr="00FB64BD" w:rsidRDefault="00495FBE" w:rsidP="00FB64BD">
                          <w:pPr>
                            <w:jc w:val="right"/>
                            <w:rPr>
                              <w:rFonts w:ascii="Arial" w:hAnsi="Arial"/>
                              <w:sz w:val="16"/>
                            </w:rPr>
                          </w:pPr>
                          <w:r>
                            <w:rPr>
                              <w:rFonts w:ascii="Arial" w:hAnsi="Arial"/>
                              <w:sz w:val="16"/>
                            </w:rPr>
                            <w:t xml:space="preserve">UM </w:t>
                          </w:r>
                          <w:r>
                            <w:rPr>
                              <w:rFonts w:ascii="Arial" w:hAnsi="Arial"/>
                              <w:sz w:val="16"/>
                            </w:rPr>
                            <w:t>1826</w:t>
                          </w:r>
                        </w:p>
                        <w:p w:rsidR="00456B97" w:rsidRDefault="00495FBE">
                          <w:pPr>
                            <w:jc w:val="right"/>
                            <w:rPr>
                              <w:rFonts w:ascii="Arial" w:hAnsi="Arial"/>
                              <w:b/>
                              <w:sz w:val="16"/>
                            </w:rPr>
                          </w:pPr>
                        </w:p>
                        <w:p w:rsidR="00456B97" w:rsidRDefault="00495FBE">
                          <w:pPr>
                            <w:jc w:val="right"/>
                            <w:rPr>
                              <w:rFonts w:ascii="Arial" w:hAnsi="Arial"/>
                              <w:sz w:val="16"/>
                            </w:rPr>
                          </w:pPr>
                          <w:r>
                            <w:rPr>
                              <w:rFonts w:ascii="Arial" w:hAnsi="Arial"/>
                              <w:b/>
                              <w:sz w:val="16"/>
                            </w:rPr>
                            <w:t xml:space="preserve">Rev: </w:t>
                          </w:r>
                          <w:r>
                            <w:rPr>
                              <w:rFonts w:ascii="Arial" w:hAnsi="Arial"/>
                              <w:sz w:val="16"/>
                            </w:rPr>
                            <w:t>0</w:t>
                          </w:r>
                          <w:r w:rsidR="009A37D2">
                            <w:rPr>
                              <w:rFonts w:ascii="Arial" w:hAnsi="Arial"/>
                              <w:sz w:val="16"/>
                            </w:rPr>
                            <w:t>2</w:t>
                          </w:r>
                          <w:r>
                            <w:rPr>
                              <w:rFonts w:ascii="Arial" w:hAnsi="Arial"/>
                              <w:sz w:val="16"/>
                            </w:rPr>
                            <w:t>/201</w:t>
                          </w:r>
                          <w:r w:rsidR="009A37D2">
                            <w:rPr>
                              <w:rFonts w:ascii="Arial" w:hAnsi="Arial"/>
                              <w:sz w:val="1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A98B8" id="_x0000_t202" coordsize="21600,21600" o:spt="202" path="m,l,21600r21600,l21600,xe">
              <v:stroke joinstyle="miter"/>
              <v:path gradientshapeok="t" o:connecttype="rect"/>
            </v:shapetype>
            <v:shape id="Text Box 4" o:spid="_x0000_s1026" type="#_x0000_t202" style="position:absolute;margin-left:454.25pt;margin-top:-15.95pt;width:81pt;height:4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afitQ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B1GgvZA0SPbG3Qn94jY7oyDzsDpYQA3s4djYNlVqod7WX3TSMhlS8WG3Solx5bRGrIL7U3/4uqE&#10;oy3IevwoawhDt0Y6oH2jets6aAYCdGDp6cSMTaWyIYMomQdgqsAWh+k8dtT5NDveHpQ275nskV3k&#10;WAHzDp3u7rWx2dDs6GKDCVnyrnPsd+LZAThOJxAbrlqbzcKR+TMN0lWySohHonjlkaAovNtySby4&#10;DOez4l2xXBbhLxs3JFnL65oJG+YorJD8GXEHiU+SOElLy47XFs6mpNVmvewU2lEQduk+13OwnN38&#10;52m4JkAtL0oKIxLcRalXxsncIyWZeek8SLwgTO/SOCApKcrnJd1zwf69JDTmOJ1Fs0lM56Rf1Ba4&#10;73VtNOu5gdHR8T7HycmJZlaCK1E7ag3l3bS+aIVN/9wKoPtItBOs1eikVrNf7wHFqngt6yeQrpKg&#10;LBAhzDtYtFL9wGiE2ZFj/X1LFcOo+yBA/mlIiB02bkNm8wg26tKyvrRQUQFUjg1G03JppgG1HRTf&#10;tBBpenBC3sKTabhT8zmrw0OD+eCKOswyO4Au987rPHEXvwEAAP//AwBQSwMEFAAGAAgAAAAhADgF&#10;kRXfAAAACwEAAA8AAABkcnMvZG93bnJldi54bWxMj8FOwzAMhu9Ie4fISNy2ZEC3tdSdEIgraBsg&#10;ccsar63WOFWTreXtyU7saPvT7+/P16NtxZl63zhGmM8UCOLSmYYrhM/d23QFwgfNRreOCeGXPKyL&#10;yU2uM+MG3tB5GyoRQ9hnGqEOocuk9GVNVvuZ64jj7eB6q0Mc+0qaXg8x3LbyXqmFtLrh+KHWHb3U&#10;VB63J4vw9X74+X5UH9WrTbrBjUqyTSXi3e34/AQi0Bj+YbjoR3UootPendh40SKkapVEFGH6ME9B&#10;XAi1VHG1R1gkS5BFLq87FH8AAAD//wMAUEsBAi0AFAAGAAgAAAAhALaDOJL+AAAA4QEAABMAAAAA&#10;AAAAAAAAAAAAAAAAAFtDb250ZW50X1R5cGVzXS54bWxQSwECLQAUAAYACAAAACEAOP0h/9YAAACU&#10;AQAACwAAAAAAAAAAAAAAAAAvAQAAX3JlbHMvLnJlbHNQSwECLQAUAAYACAAAACEA+9Gn4rUCAAC5&#10;BQAADgAAAAAAAAAAAAAAAAAuAgAAZHJzL2Uyb0RvYy54bWxQSwECLQAUAAYACAAAACEAOAWRFd8A&#10;AAALAQAADwAAAAAAAAAAAAAAAAAPBQAAZHJzL2Rvd25yZXYueG1sUEsFBgAAAAAEAAQA8wAAABsG&#10;AAAAAA==&#10;" o:allowincell="f" filled="f" stroked="f">
              <v:textbox>
                <w:txbxContent>
                  <w:p w:rsidR="00456B97" w:rsidRDefault="00495FBE">
                    <w:pPr>
                      <w:jc w:val="right"/>
                      <w:rPr>
                        <w:rFonts w:ascii="Arial" w:hAnsi="Arial"/>
                        <w:b/>
                        <w:sz w:val="16"/>
                      </w:rPr>
                    </w:pPr>
                    <w:r>
                      <w:rPr>
                        <w:rFonts w:ascii="Arial" w:hAnsi="Arial"/>
                        <w:b/>
                        <w:sz w:val="16"/>
                      </w:rPr>
                      <w:t xml:space="preserve">U Wide </w:t>
                    </w:r>
                    <w:r>
                      <w:rPr>
                        <w:rFonts w:ascii="Arial" w:hAnsi="Arial"/>
                        <w:b/>
                        <w:sz w:val="16"/>
                      </w:rPr>
                      <w:t>Form:</w:t>
                    </w:r>
                  </w:p>
                  <w:p w:rsidR="00456B97" w:rsidRPr="00FB64BD" w:rsidRDefault="00495FBE" w:rsidP="00FB64BD">
                    <w:pPr>
                      <w:jc w:val="right"/>
                      <w:rPr>
                        <w:rFonts w:ascii="Arial" w:hAnsi="Arial"/>
                        <w:sz w:val="16"/>
                      </w:rPr>
                    </w:pPr>
                    <w:r>
                      <w:rPr>
                        <w:rFonts w:ascii="Arial" w:hAnsi="Arial"/>
                        <w:sz w:val="16"/>
                      </w:rPr>
                      <w:t xml:space="preserve">UM </w:t>
                    </w:r>
                    <w:r>
                      <w:rPr>
                        <w:rFonts w:ascii="Arial" w:hAnsi="Arial"/>
                        <w:sz w:val="16"/>
                      </w:rPr>
                      <w:t>1826</w:t>
                    </w:r>
                  </w:p>
                  <w:p w:rsidR="00456B97" w:rsidRDefault="00495FBE">
                    <w:pPr>
                      <w:jc w:val="right"/>
                      <w:rPr>
                        <w:rFonts w:ascii="Arial" w:hAnsi="Arial"/>
                        <w:b/>
                        <w:sz w:val="16"/>
                      </w:rPr>
                    </w:pPr>
                  </w:p>
                  <w:p w:rsidR="00456B97" w:rsidRDefault="00495FBE">
                    <w:pPr>
                      <w:jc w:val="right"/>
                      <w:rPr>
                        <w:rFonts w:ascii="Arial" w:hAnsi="Arial"/>
                        <w:sz w:val="16"/>
                      </w:rPr>
                    </w:pPr>
                    <w:r>
                      <w:rPr>
                        <w:rFonts w:ascii="Arial" w:hAnsi="Arial"/>
                        <w:b/>
                        <w:sz w:val="16"/>
                      </w:rPr>
                      <w:t xml:space="preserve">Rev: </w:t>
                    </w:r>
                    <w:r>
                      <w:rPr>
                        <w:rFonts w:ascii="Arial" w:hAnsi="Arial"/>
                        <w:sz w:val="16"/>
                      </w:rPr>
                      <w:t>0</w:t>
                    </w:r>
                    <w:r w:rsidR="009A37D2">
                      <w:rPr>
                        <w:rFonts w:ascii="Arial" w:hAnsi="Arial"/>
                        <w:sz w:val="16"/>
                      </w:rPr>
                      <w:t>2</w:t>
                    </w:r>
                    <w:r>
                      <w:rPr>
                        <w:rFonts w:ascii="Arial" w:hAnsi="Arial"/>
                        <w:sz w:val="16"/>
                      </w:rPr>
                      <w:t>/201</w:t>
                    </w:r>
                    <w:r w:rsidR="009A37D2">
                      <w:rPr>
                        <w:rFonts w:ascii="Arial" w:hAnsi="Arial"/>
                        <w:sz w:val="16"/>
                      </w:rPr>
                      <w:t>8</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B36CBED" wp14:editId="5039F8BF">
              <wp:simplePos x="0" y="0"/>
              <wp:positionH relativeFrom="column">
                <wp:posOffset>4106545</wp:posOffset>
              </wp:positionH>
              <wp:positionV relativeFrom="paragraph">
                <wp:posOffset>-274320</wp:posOffset>
              </wp:positionV>
              <wp:extent cx="2726055" cy="690880"/>
              <wp:effectExtent l="0" t="0" r="17145" b="1397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6055" cy="690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ABB7A7" id="AutoShape 2" o:spid="_x0000_s1026" style="position:absolute;margin-left:323.35pt;margin-top:-21.6pt;width:214.65pt;height:5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AaZLwIAAGAEAAAOAAAAZHJzL2Uyb0RvYy54bWysVF+P0zAMf0fiO0R5Z+2q/a2uO512DCEd&#10;cOLgA2RJugbSODjZuvHpz013xw54QvQhsmP7F/tnu1fXx9ayg8ZgwFV8PMo5006CMm5X8a9fNm8W&#10;nIUonBIWnK74SQd+vXr96qrzpS6gAas0MgJxoex8xZsYfZllQTa6FWEEXjsy1oCtiKTiLlMoOkJv&#10;bVbk+SzrAJVHkDoEur0djHyV8Otay/iproOOzFaccovpxHRu+zNbXYlyh8I3Rp7TEP+QRSuMo0ef&#10;oW5FFGyP5g+o1kiEAHUcSWgzqGsjdaqBqhnnv1Xz0AivUy1ETvDPNIX/Bys/Hu6RGVXxCWdOtNSi&#10;m32E9DIreno6H0ryevD32BcY/B3I74E5WDfC7fQNInSNFoqSGvf+2YuAXgkUyrbdB1CELgg9MXWs&#10;se0BiQN2TA05PTdEHyOTdFnMi1k+nXImyTZb5otF6lgmyqdojyG+09CyXqg4wt6pz9T19IQ43IWY&#10;uqLOtQn1jbO6tdTjg7BsPJvN5ilpUZ6dCfsJM5UL1qiNsTYpuNuuLTIKrfgmfefgcOlmHesqvpwW&#10;05TFC1u4hMjT9zeIVEeazZ7at04lOQpjB5mytO7MdU/v0KYtqBNRjTCMOa0lCQ3gT846GvGKhx97&#10;gZoz+95Ru5bjyaTfiaRMpvOCFLy0bC8twkmCqnjkbBDXcdijvUeza+ilcSrXQT9AtYlPszBkdU6W&#10;xpikF3tyqSevXz+G1SMAAAD//wMAUEsDBBQABgAIAAAAIQDDmFzK3gAAAAsBAAAPAAAAZHJzL2Rv&#10;d25yZXYueG1sTI/BTsMwEETvSPyDtUjcWpvSujTEqRASXBGBA0cndpOIeJ3aThr4erYnelzN0+yb&#10;fD+7nk02xM6jgrulAGax9qbDRsHnx8viAVhMGo3uPVoFPzbCvri+ynVm/Anf7VSmhlEJxkwraFMa&#10;Ms5j3Vqn49IPFik7+OB0ojM03AR9onLX85UQkjvdIX1o9WCfW1t/l6NTUBsxivA1ve2qTSp/p/GI&#10;/PWo1O3N/PQILNk5/cNw1id1KMip8iOayHoFci23hCpYrO9XwM6E2EqaV1G2kcCLnF9uKP4AAAD/&#10;/wMAUEsBAi0AFAAGAAgAAAAhALaDOJL+AAAA4QEAABMAAAAAAAAAAAAAAAAAAAAAAFtDb250ZW50&#10;X1R5cGVzXS54bWxQSwECLQAUAAYACAAAACEAOP0h/9YAAACUAQAACwAAAAAAAAAAAAAAAAAvAQAA&#10;X3JlbHMvLnJlbHNQSwECLQAUAAYACAAAACEAGtwGmS8CAABgBAAADgAAAAAAAAAAAAAAAAAuAgAA&#10;ZHJzL2Uyb0RvYy54bWxQSwECLQAUAAYACAAAACEAw5hcyt4AAAALAQAADwAAAAAAAAAAAAAAAACJ&#10;BAAAZHJzL2Rvd25yZXYueG1sUEsFBgAAAAAEAAQA8wAAAJQFAAAAAA==&#10;"/>
          </w:pict>
        </mc:Fallback>
      </mc:AlternateContent>
    </w:r>
    <w:r>
      <w:rPr>
        <w:noProof/>
      </w:rPr>
      <mc:AlternateContent>
        <mc:Choice Requires="wps">
          <w:drawing>
            <wp:anchor distT="0" distB="0" distL="114300" distR="114300" simplePos="0" relativeHeight="251661312" behindDoc="0" locked="0" layoutInCell="0" allowOverlap="1" wp14:anchorId="5B089353" wp14:editId="7308AC1E">
              <wp:simplePos x="0" y="0"/>
              <wp:positionH relativeFrom="column">
                <wp:posOffset>4242021</wp:posOffset>
              </wp:positionH>
              <wp:positionV relativeFrom="paragraph">
                <wp:posOffset>-202758</wp:posOffset>
              </wp:positionV>
              <wp:extent cx="1621155" cy="620201"/>
              <wp:effectExtent l="0" t="0" r="0" b="88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620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B97" w:rsidRDefault="00495FBE">
                          <w:pPr>
                            <w:rPr>
                              <w:rFonts w:ascii="Arial" w:hAnsi="Arial"/>
                              <w:b/>
                              <w:sz w:val="16"/>
                            </w:rPr>
                          </w:pPr>
                          <w:r>
                            <w:rPr>
                              <w:rFonts w:ascii="Arial" w:hAnsi="Arial"/>
                              <w:b/>
                              <w:sz w:val="16"/>
                            </w:rPr>
                            <w:t>Route this form to:</w:t>
                          </w:r>
                        </w:p>
                        <w:p w:rsidR="00FB64BD" w:rsidRDefault="00495FBE" w:rsidP="00FB64BD">
                          <w:pPr>
                            <w:rPr>
                              <w:rFonts w:ascii="Arial" w:hAnsi="Arial" w:cs="Arial"/>
                              <w:color w:val="222222"/>
                              <w:sz w:val="16"/>
                              <w:szCs w:val="16"/>
                              <w:shd w:val="clear" w:color="auto" w:fill="FFFFFF"/>
                            </w:rPr>
                          </w:pPr>
                          <w:r>
                            <w:rPr>
                              <w:rFonts w:ascii="Arial" w:hAnsi="Arial" w:cs="Arial"/>
                              <w:color w:val="222222"/>
                              <w:sz w:val="16"/>
                              <w:szCs w:val="16"/>
                              <w:shd w:val="clear" w:color="auto" w:fill="FFFFFF"/>
                            </w:rPr>
                            <w:t>Director of Total Compensation</w:t>
                          </w:r>
                        </w:p>
                        <w:p w:rsidR="00FB64BD" w:rsidRPr="00FB64BD" w:rsidRDefault="00495FBE" w:rsidP="00FB64BD">
                          <w:pPr>
                            <w:rPr>
                              <w:rFonts w:ascii="Arial" w:hAnsi="Arial" w:cs="Arial"/>
                              <w:color w:val="222222"/>
                              <w:sz w:val="16"/>
                              <w:szCs w:val="16"/>
                              <w:shd w:val="clear" w:color="auto" w:fill="FFFFFF"/>
                            </w:rPr>
                          </w:pPr>
                          <w:r w:rsidRPr="00FB64BD">
                            <w:rPr>
                              <w:rFonts w:ascii="Arial" w:hAnsi="Arial" w:cs="Arial"/>
                              <w:color w:val="222222"/>
                              <w:sz w:val="16"/>
                              <w:szCs w:val="16"/>
                              <w:shd w:val="clear" w:color="auto" w:fill="FFFFFF"/>
                            </w:rPr>
                            <w:t>Office of Human Resources</w:t>
                          </w:r>
                        </w:p>
                        <w:p w:rsidR="00456B97" w:rsidRPr="00FB64BD" w:rsidRDefault="009A37D2" w:rsidP="00FB64BD">
                          <w:pPr>
                            <w:rPr>
                              <w:rFonts w:ascii="Arial" w:hAnsi="Arial"/>
                              <w:sz w:val="16"/>
                              <w:szCs w:val="16"/>
                            </w:rPr>
                          </w:pPr>
                          <w:r>
                            <w:rPr>
                              <w:rFonts w:ascii="Arial" w:hAnsi="Arial" w:cs="Arial"/>
                              <w:color w:val="222222"/>
                              <w:sz w:val="16"/>
                              <w:szCs w:val="16"/>
                              <w:shd w:val="clear" w:color="auto" w:fill="FFFFFF"/>
                            </w:rPr>
                            <w:t>1</w:t>
                          </w:r>
                          <w:r w:rsidR="00495FBE" w:rsidRPr="00FB64BD">
                            <w:rPr>
                              <w:rFonts w:ascii="Arial" w:hAnsi="Arial" w:cs="Arial"/>
                              <w:color w:val="222222"/>
                              <w:sz w:val="16"/>
                              <w:szCs w:val="16"/>
                              <w:shd w:val="clear" w:color="auto" w:fill="FFFFFF"/>
                            </w:rPr>
                            <w:t>00 Donhowe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89353" id="Text Box 3" o:spid="_x0000_s1027" type="#_x0000_t202" style="position:absolute;margin-left:334pt;margin-top:-15.95pt;width:127.65pt;height:4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F7etw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7Rpa3OOOgMnO4HcDN7OIYuO6Z6uJPVV42EXLZUbNiNUnJsGa0hu9De9M+u&#10;TjjagqzHD7KGMHRrpAPaN6q3pYNiIECHLj2eOmNTqWzIJArDOMaoAlsSBVAsF4Jmx9uD0uYdkz2y&#10;ixwr6LxDp7s7bWw2NDu62GBClrzrXPc78ewAHKcTiA1Xrc1m4Zr5Iw3S1Xw1Jx6JkpVHgqLwbsol&#10;8ZIynMXFZbFcFuFPGzckWcvrmgkb5iiskPxZ4w4SnyRxkpaWHa8tnE1Jq8162Sm0oyDs0n2Hgpy5&#10;+c/TcEUALi8ohREJbqPUK5P5zCMlib10Fsy9IExv0yQgKSnK55TuuGD/TgmNOU7jKJ7E9Ftugfte&#10;c6NZzw2Mjo73OZ6fnGhmJbgStWutobyb1melsOk/lQLafWy0E6zV6KRWs1/v3ctwUrNiXsv6ERSs&#10;JAgMZApjDxatVN8xGmGE5Fh/21LFMOreC3gFaUiInTluQ+JZBBt1blmfW6ioACrHBqNpuTTTnNoO&#10;im9aiDS9OyFv4OU03In6KavDe4Mx4bgdRpqdQ+d75/U0eBe/AAAA//8DAFBLAwQUAAYACAAAACEA&#10;604CuN4AAAAKAQAADwAAAGRycy9kb3ducmV2LnhtbEyPwU7DMBBE70j8g7VI3Fq7DY2SEKdCIK4g&#10;ClTqzY23SUS8jmK3CX/PcoLjaEYzb8rt7HpxwTF0njSslgoEUu1tR42Gj/fnRQYiREPW9J5QwzcG&#10;2FbXV6UprJ/oDS+72AguoVAYDW2MQyFlqFt0Jiz9gMTeyY/ORJZjI+1oJi53vVwrlUpnOuKF1gz4&#10;2GL9tTs7DZ8vp8P+Tr02T24zTH5Wklwutb69mR/uQUSc418YfvEZHSpmOvoz2SB6DWma8ZeoYZGs&#10;chCcyNdJAuLI1iYDWZXy/4XqBwAA//8DAFBLAQItABQABgAIAAAAIQC2gziS/gAAAOEBAAATAAAA&#10;AAAAAAAAAAAAAAAAAABbQ29udGVudF9UeXBlc10ueG1sUEsBAi0AFAAGAAgAAAAhADj9If/WAAAA&#10;lAEAAAsAAAAAAAAAAAAAAAAALwEAAF9yZWxzLy5yZWxzUEsBAi0AFAAGAAgAAAAhAALQXt63AgAA&#10;wAUAAA4AAAAAAAAAAAAAAAAALgIAAGRycy9lMm9Eb2MueG1sUEsBAi0AFAAGAAgAAAAhAOtOArje&#10;AAAACgEAAA8AAAAAAAAAAAAAAAAAEQUAAGRycy9kb3ducmV2LnhtbFBLBQYAAAAABAAEAPMAAAAc&#10;BgAAAAA=&#10;" o:allowincell="f" filled="f" stroked="f">
              <v:textbox>
                <w:txbxContent>
                  <w:p w:rsidR="00456B97" w:rsidRDefault="00495FBE">
                    <w:pPr>
                      <w:rPr>
                        <w:rFonts w:ascii="Arial" w:hAnsi="Arial"/>
                        <w:b/>
                        <w:sz w:val="16"/>
                      </w:rPr>
                    </w:pPr>
                    <w:r>
                      <w:rPr>
                        <w:rFonts w:ascii="Arial" w:hAnsi="Arial"/>
                        <w:b/>
                        <w:sz w:val="16"/>
                      </w:rPr>
                      <w:t>Route this form to:</w:t>
                    </w:r>
                  </w:p>
                  <w:p w:rsidR="00FB64BD" w:rsidRDefault="00495FBE" w:rsidP="00FB64BD">
                    <w:pPr>
                      <w:rPr>
                        <w:rFonts w:ascii="Arial" w:hAnsi="Arial" w:cs="Arial"/>
                        <w:color w:val="222222"/>
                        <w:sz w:val="16"/>
                        <w:szCs w:val="16"/>
                        <w:shd w:val="clear" w:color="auto" w:fill="FFFFFF"/>
                      </w:rPr>
                    </w:pPr>
                    <w:r>
                      <w:rPr>
                        <w:rFonts w:ascii="Arial" w:hAnsi="Arial" w:cs="Arial"/>
                        <w:color w:val="222222"/>
                        <w:sz w:val="16"/>
                        <w:szCs w:val="16"/>
                        <w:shd w:val="clear" w:color="auto" w:fill="FFFFFF"/>
                      </w:rPr>
                      <w:t>Director of Total Compensation</w:t>
                    </w:r>
                  </w:p>
                  <w:p w:rsidR="00FB64BD" w:rsidRPr="00FB64BD" w:rsidRDefault="00495FBE" w:rsidP="00FB64BD">
                    <w:pPr>
                      <w:rPr>
                        <w:rFonts w:ascii="Arial" w:hAnsi="Arial" w:cs="Arial"/>
                        <w:color w:val="222222"/>
                        <w:sz w:val="16"/>
                        <w:szCs w:val="16"/>
                        <w:shd w:val="clear" w:color="auto" w:fill="FFFFFF"/>
                      </w:rPr>
                    </w:pPr>
                    <w:r w:rsidRPr="00FB64BD">
                      <w:rPr>
                        <w:rFonts w:ascii="Arial" w:hAnsi="Arial" w:cs="Arial"/>
                        <w:color w:val="222222"/>
                        <w:sz w:val="16"/>
                        <w:szCs w:val="16"/>
                        <w:shd w:val="clear" w:color="auto" w:fill="FFFFFF"/>
                      </w:rPr>
                      <w:t>Office of Human Resources</w:t>
                    </w:r>
                  </w:p>
                  <w:p w:rsidR="00456B97" w:rsidRPr="00FB64BD" w:rsidRDefault="009A37D2" w:rsidP="00FB64BD">
                    <w:pPr>
                      <w:rPr>
                        <w:rFonts w:ascii="Arial" w:hAnsi="Arial"/>
                        <w:sz w:val="16"/>
                        <w:szCs w:val="16"/>
                      </w:rPr>
                    </w:pPr>
                    <w:r>
                      <w:rPr>
                        <w:rFonts w:ascii="Arial" w:hAnsi="Arial" w:cs="Arial"/>
                        <w:color w:val="222222"/>
                        <w:sz w:val="16"/>
                        <w:szCs w:val="16"/>
                        <w:shd w:val="clear" w:color="auto" w:fill="FFFFFF"/>
                      </w:rPr>
                      <w:t>1</w:t>
                    </w:r>
                    <w:r w:rsidR="00495FBE" w:rsidRPr="00FB64BD">
                      <w:rPr>
                        <w:rFonts w:ascii="Arial" w:hAnsi="Arial" w:cs="Arial"/>
                        <w:color w:val="222222"/>
                        <w:sz w:val="16"/>
                        <w:szCs w:val="16"/>
                        <w:shd w:val="clear" w:color="auto" w:fill="FFFFFF"/>
                      </w:rPr>
                      <w:t>00 Donhowe</w:t>
                    </w:r>
                  </w:p>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2EBFFA5A" wp14:editId="15F4277D">
              <wp:simplePos x="0" y="0"/>
              <wp:positionH relativeFrom="column">
                <wp:posOffset>-185420</wp:posOffset>
              </wp:positionH>
              <wp:positionV relativeFrom="paragraph">
                <wp:posOffset>-240665</wp:posOffset>
              </wp:positionV>
              <wp:extent cx="2192655" cy="3625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B97" w:rsidRDefault="00495FBE">
                          <w:r>
                            <w:rPr>
                              <w:noProof/>
                            </w:rPr>
                            <w:drawing>
                              <wp:inline distT="0" distB="0" distL="0" distR="0" wp14:anchorId="033A3DF8" wp14:editId="6C681614">
                                <wp:extent cx="2003425" cy="270510"/>
                                <wp:effectExtent l="0" t="0" r="0" b="0"/>
                                <wp:docPr id="5" name="Picture 2" descr="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3425" cy="2705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FFA5A" id="Text Box 1" o:spid="_x0000_s1028" type="#_x0000_t202" style="position:absolute;margin-left:-14.6pt;margin-top:-18.95pt;width:172.65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0XitwIAAMAFAAAOAAAAZHJzL2Uyb0RvYy54bWysVNtunDAQfa/Uf7D8TrgEWEBho2RZqkrp&#10;RUr6AV4wi1Wwqe1dSKv+e8dmd7NJVKlqywPyZXxmzsyZubqe+g7tqVRM8Bz7Fx5GlFeiZnyb4y8P&#10;pZNgpDThNekEpzl+pApfL9++uRqHjAaiFV1NJQIQrrJxyHGr9ZC5rqpa2hN1IQbK4bIRsicatnLr&#10;1pKMgN53buB5sTsKWQ9SVFQpOC3mS7y0+E1DK/2paRTVqMsxxKbtX9r/xvzd5RXJtpIMLasOYZC/&#10;iKInjIPTE1RBNEE7yV5B9aySQolGX1Sid0XTsIpaDsDG916wuW/JQC0XSI4aTmlS/w+2+rj/LBGr&#10;oXYYcdJDiR7opNGtmJBvsjMOKgOj+wHM9ATHxtIwVcOdqL4qxMWqJXxLb6QUY0tJDdHZl+7Z0xlH&#10;GZDN+EHU4IbstLBAUyN7AwjJQIAOVXo8VcaEUsFh4KdBHEUYVXB3GQdREpngXJIdXw9S6XdU9Mgs&#10;ciyh8had7O+Unk2PJsYZFyXrOlv9jj87AMz5BHzDU3NnorDF/JF66TpZJ6ETBvHaCb2icG7KVejE&#10;pb+IistitSr8n8avH2Ytq2vKjZujsPzwzwp3kPgsiZO0lOhYbeBMSEpuN6tOoj0BYZf2OyTkzMx9&#10;HobNF3B5QckPQu82SJ0yThZOWIaRky68xPH89DaNvTANi/I5pTvG6b9TQmOO0yiIZjH9lptnv9fc&#10;SNYzDaOjY32Ok5MRyYwE17y2pdWEdfP6LBUm/KdUQLmPhbaCNRqd1aqnzWQ7Izj2wUbUj6BgKUBg&#10;IFMYe7BohfyO0QgjJMfq245IilH3nkMXpH4YmpljN2G0CGAjz2825zeEVwCVY43RvFzpeU7tBsm2&#10;LXia+46LG+ichllRmxabowJGZgNjwnI7jDQzh8731upp8C5/AQAA//8DAFBLAwQUAAYACAAAACEA&#10;Ym4QdN0AAAAKAQAADwAAAGRycy9kb3ducmV2LnhtbEyPwU7DMAyG70i8Q+RJ3LakHQzaNZ0QiCto&#10;GyBxyxqvrWicqsnW8vaYE7vZ+j/9/lxsJteJMw6h9aQhWSgQSJW3LdUa3vcv8wcQIRqypvOEGn4w&#10;wKa8vipMbv1IWzzvYi24hEJuNDQx9rmUoWrQmbDwPRJnRz84E3kdamkHM3K562Sq1Eo60xJfaEyP&#10;Tw1W37uT0/Dxevz6vFVv9bO760c/KUkuk1rfzKbHNYiIU/yH4U+f1aFkp4M/kQ2i0zBPs5RRHpb3&#10;GQgmlskqAXFglBNZFvLyhfIXAAD//wMAUEsBAi0AFAAGAAgAAAAhALaDOJL+AAAA4QEAABMAAAAA&#10;AAAAAAAAAAAAAAAAAFtDb250ZW50X1R5cGVzXS54bWxQSwECLQAUAAYACAAAACEAOP0h/9YAAACU&#10;AQAACwAAAAAAAAAAAAAAAAAvAQAAX3JlbHMvLnJlbHNQSwECLQAUAAYACAAAACEAFKtF4rcCAADA&#10;BQAADgAAAAAAAAAAAAAAAAAuAgAAZHJzL2Uyb0RvYy54bWxQSwECLQAUAAYACAAAACEAYm4QdN0A&#10;AAAKAQAADwAAAAAAAAAAAAAAAAARBQAAZHJzL2Rvd25yZXYueG1sUEsFBgAAAAAEAAQA8wAAABsG&#10;AAAAAA==&#10;" o:allowincell="f" filled="f" stroked="f">
              <v:textbox>
                <w:txbxContent>
                  <w:p w:rsidR="00456B97" w:rsidRDefault="00495FBE">
                    <w:r>
                      <w:rPr>
                        <w:noProof/>
                      </w:rPr>
                      <w:drawing>
                        <wp:inline distT="0" distB="0" distL="0" distR="0" wp14:anchorId="033A3DF8" wp14:editId="6C681614">
                          <wp:extent cx="2003425" cy="270510"/>
                          <wp:effectExtent l="0" t="0" r="0" b="0"/>
                          <wp:docPr id="5" name="Picture 2" descr="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3425" cy="27051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D2"/>
    <w:rsid w:val="00475A7F"/>
    <w:rsid w:val="00495FBE"/>
    <w:rsid w:val="0076113A"/>
    <w:rsid w:val="009A3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BAB70"/>
  <w15:chartTrackingRefBased/>
  <w15:docId w15:val="{C2C4F827-CB7F-4B74-8EB4-086EF9DC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7D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37D2"/>
    <w:pPr>
      <w:tabs>
        <w:tab w:val="center" w:pos="4680"/>
        <w:tab w:val="right" w:pos="9360"/>
      </w:tabs>
    </w:pPr>
  </w:style>
  <w:style w:type="character" w:customStyle="1" w:styleId="HeaderChar">
    <w:name w:val="Header Char"/>
    <w:basedOn w:val="DefaultParagraphFont"/>
    <w:link w:val="Header"/>
    <w:rsid w:val="009A37D2"/>
    <w:rPr>
      <w:rFonts w:ascii="Times New Roman" w:eastAsia="Times New Roman" w:hAnsi="Times New Roman" w:cs="Times New Roman"/>
      <w:sz w:val="20"/>
      <w:szCs w:val="20"/>
    </w:rPr>
  </w:style>
  <w:style w:type="paragraph" w:styleId="Footer">
    <w:name w:val="footer"/>
    <w:basedOn w:val="Normal"/>
    <w:link w:val="FooterChar"/>
    <w:unhideWhenUsed/>
    <w:rsid w:val="009A37D2"/>
    <w:pPr>
      <w:tabs>
        <w:tab w:val="center" w:pos="4680"/>
        <w:tab w:val="right" w:pos="9360"/>
      </w:tabs>
    </w:pPr>
  </w:style>
  <w:style w:type="character" w:customStyle="1" w:styleId="FooterChar">
    <w:name w:val="Footer Char"/>
    <w:basedOn w:val="DefaultParagraphFont"/>
    <w:link w:val="Footer"/>
    <w:rsid w:val="009A37D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95F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F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F Carthen Watson</dc:creator>
  <cp:keywords/>
  <dc:description/>
  <cp:lastModifiedBy>Shelley F Carthen Watson</cp:lastModifiedBy>
  <cp:revision>2</cp:revision>
  <cp:lastPrinted>2018-02-22T22:45:00Z</cp:lastPrinted>
  <dcterms:created xsi:type="dcterms:W3CDTF">2018-02-22T22:06:00Z</dcterms:created>
  <dcterms:modified xsi:type="dcterms:W3CDTF">2018-02-22T23:09:00Z</dcterms:modified>
</cp:coreProperties>
</file>