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65" w:rsidRDefault="003877BF">
      <w:pPr>
        <w:pStyle w:val="CommentText"/>
        <w:rPr>
          <w:noProof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058035" cy="891540"/>
                <wp:effectExtent l="11430" t="9525" r="6985" b="1333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10.85pt;margin-top:0;width:162.05pt;height:70.2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" strokeweight="1pt">
                <w10:wrap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78105</wp:posOffset>
                </wp:positionV>
                <wp:extent cx="857250" cy="651510"/>
                <wp:effectExtent l="0" t="1905" r="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965" w:rsidRDefault="004B413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 Wide Form:</w:t>
                            </w:r>
                          </w:p>
                          <w:p w:rsidR="00AF5965" w:rsidRDefault="004B413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UM 1566</w:t>
                            </w:r>
                          </w:p>
                          <w:p w:rsidR="004B413D" w:rsidRDefault="004B413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:rsidR="00AF5965" w:rsidRDefault="004B413D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Rev: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02/11/2013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82.25pt;margin-top:6.15pt;width:67.5pt;height:5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" filled="f" stroked="f">
                <v:textbox>
                  <w:txbxContent>
                    <w:p w:rsidR="00AF5965" w:rsidRDefault="004B413D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 Wide Form:</w:t>
                      </w:r>
                    </w:p>
                    <w:p w:rsidR="00AF5965" w:rsidRDefault="004B413D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UM 1566</w:t>
                      </w:r>
                    </w:p>
                    <w:p w:rsidR="004B413D" w:rsidRDefault="004B413D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:rsidR="00AF5965" w:rsidRDefault="004B413D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Rev: </w:t>
                      </w:r>
                      <w:r>
                        <w:rPr>
                          <w:rFonts w:ascii="Arial" w:hAnsi="Arial"/>
                          <w:sz w:val="16"/>
                        </w:rPr>
                        <w:t>02/11/2013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78105</wp:posOffset>
                </wp:positionV>
                <wp:extent cx="0" cy="752475"/>
                <wp:effectExtent l="5080" t="11430" r="13970" b="7620"/>
                <wp:wrapNone/>
                <wp:docPr id="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65pt,6.15pt" to="476.6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mWEgIAACk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-57785</wp:posOffset>
                </wp:positionV>
                <wp:extent cx="2192655" cy="362585"/>
                <wp:effectExtent l="0" t="0" r="2540" b="0"/>
                <wp:wrapNone/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965" w:rsidRDefault="004B41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0" cy="266700"/>
                                  <wp:effectExtent l="0" t="0" r="0" b="0"/>
                                  <wp:docPr id="1" name="Picture 1" descr="wdm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dm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7" type="#_x0000_t202" style="position:absolute;margin-left:-14.6pt;margin-top:-4.55pt;width:172.65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REuQ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" o:allowincell="f" filled="f" stroked="f">
                <v:textbox>
                  <w:txbxContent>
                    <w:p w:rsidR="00AF5965" w:rsidRDefault="004B413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0" cy="266700"/>
                            <wp:effectExtent l="0" t="0" r="0" b="0"/>
                            <wp:docPr id="1" name="Picture 1" descr="wdm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dm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5965" w:rsidRDefault="00AF5965">
      <w:pPr>
        <w:rPr>
          <w:sz w:val="21"/>
        </w:rPr>
      </w:pPr>
    </w:p>
    <w:p w:rsidR="00AF5965" w:rsidRDefault="003877BF">
      <w:pPr>
        <w:pStyle w:val="Heading1"/>
        <w:ind w:left="-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463550</wp:posOffset>
                </wp:positionV>
                <wp:extent cx="4975225" cy="45085"/>
                <wp:effectExtent l="7620" t="6350" r="8255" b="5715"/>
                <wp:wrapNone/>
                <wp:docPr id="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225" cy="45085"/>
                          <a:chOff x="156" y="1504"/>
                          <a:chExt cx="11096" cy="31"/>
                        </a:xfrm>
                      </wpg:grpSpPr>
                      <wps:wsp>
                        <wps:cNvPr id="6" name="Line 207"/>
                        <wps:cNvCnPr/>
                        <wps:spPr bwMode="auto">
                          <a:xfrm>
                            <a:off x="156" y="1535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08"/>
                        <wps:cNvCnPr/>
                        <wps:spPr bwMode="auto">
                          <a:xfrm>
                            <a:off x="156" y="1504"/>
                            <a:ext cx="110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-2.4pt;margin-top:36.5pt;width:391.75pt;height:3.55pt;z-index:251659264" coordorigin="156,1504" coordsize="1109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">
                <v:line id="Line 207" o:spid="_x0000_s1027" style="position:absolute;visibility:visible;mso-wrap-style:square" from="156,1535" to="11244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208" o:spid="_x0000_s1028" style="position:absolute;visibility:visible;mso-wrap-style:square" from="156,1504" to="11252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</v:group>
            </w:pict>
          </mc:Fallback>
        </mc:AlternateContent>
      </w:r>
      <w:r w:rsidR="004B413D">
        <w:br/>
        <w:t>Statement in Lieu of Receipt</w:t>
      </w:r>
    </w:p>
    <w:p w:rsidR="00AF5965" w:rsidRDefault="00AF5965"/>
    <w:p w:rsidR="00AF5965" w:rsidRDefault="004B413D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Complete this form to document and support a transaction when the receipt is lost or unattainable.</w:t>
      </w:r>
    </w:p>
    <w:p w:rsidR="00AF5965" w:rsidRDefault="004B413D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Attach to University payment documentation.  </w:t>
      </w:r>
      <w:r w:rsidRPr="00C714A7">
        <w:rPr>
          <w:rFonts w:ascii="Arial" w:hAnsi="Arial" w:cs="Arial"/>
          <w:b/>
          <w:i/>
          <w:iCs/>
          <w:sz w:val="18"/>
          <w:szCs w:val="18"/>
        </w:rPr>
        <w:t>This form is not required for travel reimbursements.  Please refer to the Employee Expense Worksheet (UM 1612) and instructions.</w:t>
      </w:r>
    </w:p>
    <w:p w:rsidR="00AF5965" w:rsidRDefault="00AF596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8"/>
        <w:gridCol w:w="3928"/>
      </w:tblGrid>
      <w:tr w:rsidR="00AF5965">
        <w:trPr>
          <w:trHeight w:val="512"/>
        </w:trPr>
        <w:tc>
          <w:tcPr>
            <w:tcW w:w="3928" w:type="dxa"/>
          </w:tcPr>
          <w:p w:rsidR="00AF5965" w:rsidRDefault="004B413D">
            <w:r>
              <w:t>Employee Name</w:t>
            </w:r>
          </w:p>
          <w:p w:rsidR="00AF5965" w:rsidRDefault="004036A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B413D">
              <w:instrText xml:space="preserve"> FORMTEXT </w:instrText>
            </w:r>
            <w:r>
              <w:fldChar w:fldCharType="separate"/>
            </w:r>
            <w:bookmarkStart w:id="1" w:name="_GoBack"/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928" w:type="dxa"/>
          </w:tcPr>
          <w:p w:rsidR="00AF5965" w:rsidRDefault="004B413D">
            <w:r>
              <w:t>Employee ID</w:t>
            </w:r>
          </w:p>
          <w:p w:rsidR="00AF5965" w:rsidRDefault="004036A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413D">
              <w:instrText xml:space="preserve"> FORMTEXT </w:instrText>
            </w:r>
            <w:r>
              <w:fldChar w:fldCharType="separate"/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5965">
        <w:trPr>
          <w:trHeight w:val="540"/>
        </w:trPr>
        <w:tc>
          <w:tcPr>
            <w:tcW w:w="3928" w:type="dxa"/>
          </w:tcPr>
          <w:p w:rsidR="00AF5965" w:rsidRDefault="004B413D">
            <w:r>
              <w:t>Transaction Number</w:t>
            </w:r>
          </w:p>
          <w:p w:rsidR="00AF5965" w:rsidRDefault="004036A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413D">
              <w:instrText xml:space="preserve"> FORMTEXT </w:instrText>
            </w:r>
            <w:r>
              <w:fldChar w:fldCharType="separate"/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928" w:type="dxa"/>
          </w:tcPr>
          <w:p w:rsidR="00AF5965" w:rsidRDefault="004B413D">
            <w:r>
              <w:t xml:space="preserve">For Questions - Call </w:t>
            </w:r>
          </w:p>
          <w:p w:rsidR="00AF5965" w:rsidRDefault="004036A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413D">
              <w:instrText xml:space="preserve"> FORMTEXT </w:instrText>
            </w:r>
            <w:r>
              <w:fldChar w:fldCharType="separate"/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 w:rsidR="004B413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F5965" w:rsidRDefault="00AF5965"/>
    <w:p w:rsidR="00AF5965" w:rsidRDefault="004B413D">
      <w:pPr>
        <w:autoSpaceDE w:val="0"/>
        <w:autoSpaceDN w:val="0"/>
        <w:adjustRightInd w:val="0"/>
        <w:ind w:left="-90"/>
        <w:rPr>
          <w:rFonts w:ascii="Arial" w:hAnsi="Arial" w:cs="Arial"/>
        </w:rPr>
      </w:pPr>
      <w:r>
        <w:rPr>
          <w:rFonts w:ascii="Arial" w:hAnsi="Arial" w:cs="Arial"/>
        </w:rPr>
        <w:t>Record each transaction below with merchant name, location, date and dollar amount. Provide detailed business purpose,</w:t>
      </w:r>
    </w:p>
    <w:p w:rsidR="00AF5965" w:rsidRDefault="004B413D">
      <w:pPr>
        <w:autoSpaceDE w:val="0"/>
        <w:autoSpaceDN w:val="0"/>
        <w:adjustRightInd w:val="0"/>
        <w:ind w:left="-90"/>
        <w:rPr>
          <w:rFonts w:ascii="Arial" w:hAnsi="Arial" w:cs="Arial"/>
        </w:rPr>
      </w:pPr>
      <w:r>
        <w:rPr>
          <w:rFonts w:ascii="Arial" w:hAnsi="Arial" w:cs="Arial"/>
        </w:rPr>
        <w:t>description of transaction(s) and reason for missing receipt.</w:t>
      </w:r>
    </w:p>
    <w:p w:rsidR="00AF5965" w:rsidRDefault="00AF5965">
      <w:pPr>
        <w:autoSpaceDE w:val="0"/>
        <w:autoSpaceDN w:val="0"/>
        <w:adjustRightInd w:val="0"/>
        <w:ind w:left="-90"/>
        <w:rPr>
          <w:rFonts w:ascii="Arial" w:hAnsi="Arial" w:cs="Arial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2"/>
      </w:tblGrid>
      <w:tr w:rsidR="00AF5965">
        <w:tc>
          <w:tcPr>
            <w:tcW w:w="11362" w:type="dxa"/>
          </w:tcPr>
          <w:p w:rsidR="00AF5965" w:rsidRDefault="004036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4B413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413D">
              <w:rPr>
                <w:rFonts w:ascii="Arial" w:hAnsi="Arial" w:cs="Arial"/>
                <w:noProof/>
              </w:rPr>
              <w:t> </w:t>
            </w:r>
            <w:r w:rsidR="004B413D">
              <w:rPr>
                <w:rFonts w:ascii="Arial" w:hAnsi="Arial" w:cs="Arial"/>
                <w:noProof/>
              </w:rPr>
              <w:t> </w:t>
            </w:r>
            <w:r w:rsidR="004B413D">
              <w:rPr>
                <w:rFonts w:ascii="Arial" w:hAnsi="Arial" w:cs="Arial"/>
                <w:noProof/>
              </w:rPr>
              <w:t> </w:t>
            </w:r>
            <w:r w:rsidR="004B413D">
              <w:rPr>
                <w:rFonts w:ascii="Arial" w:hAnsi="Arial" w:cs="Arial"/>
                <w:noProof/>
              </w:rPr>
              <w:t> </w:t>
            </w:r>
            <w:r w:rsidR="004B413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F5965" w:rsidRDefault="00AF5965">
      <w:pPr>
        <w:autoSpaceDE w:val="0"/>
        <w:autoSpaceDN w:val="0"/>
        <w:adjustRightInd w:val="0"/>
        <w:ind w:left="-90"/>
        <w:rPr>
          <w:rFonts w:ascii="Arial" w:hAnsi="Arial" w:cs="Arial"/>
        </w:rPr>
      </w:pPr>
    </w:p>
    <w:p w:rsidR="00AF5965" w:rsidRDefault="004B413D">
      <w:pPr>
        <w:autoSpaceDE w:val="0"/>
        <w:autoSpaceDN w:val="0"/>
        <w:adjustRightInd w:val="0"/>
        <w:ind w:left="-90"/>
        <w:rPr>
          <w:rFonts w:ascii="Arial" w:hAnsi="Arial" w:cs="Arial"/>
        </w:rPr>
      </w:pPr>
      <w:r>
        <w:rPr>
          <w:rFonts w:ascii="Arial" w:hAnsi="Arial" w:cs="Arial"/>
        </w:rPr>
        <w:t>I certify that the expenses(s) outlined above are valid and accurate; I have paid the total shown and I am entitled to</w:t>
      </w:r>
    </w:p>
    <w:p w:rsidR="00AF5965" w:rsidRDefault="004B413D">
      <w:pPr>
        <w:autoSpaceDE w:val="0"/>
        <w:autoSpaceDN w:val="0"/>
        <w:adjustRightInd w:val="0"/>
        <w:ind w:left="-90"/>
        <w:rPr>
          <w:rFonts w:ascii="Arial" w:hAnsi="Arial" w:cs="Arial"/>
        </w:rPr>
      </w:pPr>
      <w:r>
        <w:rPr>
          <w:rFonts w:ascii="Arial" w:hAnsi="Arial" w:cs="Arial"/>
        </w:rPr>
        <w:t>reimbursement.</w:t>
      </w:r>
    </w:p>
    <w:p w:rsidR="00AF5965" w:rsidRDefault="00AF5965">
      <w:pPr>
        <w:autoSpaceDE w:val="0"/>
        <w:autoSpaceDN w:val="0"/>
        <w:adjustRightInd w:val="0"/>
        <w:ind w:left="-90"/>
        <w:rPr>
          <w:rFonts w:ascii="Arial" w:hAnsi="Arial" w:cs="Arial"/>
        </w:rPr>
      </w:pPr>
    </w:p>
    <w:p w:rsidR="00AF5965" w:rsidRDefault="004B413D">
      <w:pPr>
        <w:autoSpaceDE w:val="0"/>
        <w:autoSpaceDN w:val="0"/>
        <w:adjustRightInd w:val="0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Employee Signature: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Date:</w:t>
      </w:r>
    </w:p>
    <w:tbl>
      <w:tblPr>
        <w:tblW w:w="0" w:type="auto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11"/>
      </w:tblGrid>
      <w:tr w:rsidR="00AF5965">
        <w:trPr>
          <w:trHeight w:val="682"/>
        </w:trPr>
        <w:tc>
          <w:tcPr>
            <w:tcW w:w="5411" w:type="dxa"/>
          </w:tcPr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411" w:type="dxa"/>
          </w:tcPr>
          <w:p w:rsidR="00AF5965" w:rsidRDefault="00AF596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F5965" w:rsidRDefault="00AF5965">
      <w:pPr>
        <w:autoSpaceDE w:val="0"/>
        <w:autoSpaceDN w:val="0"/>
        <w:adjustRightInd w:val="0"/>
        <w:ind w:left="-90"/>
        <w:rPr>
          <w:rFonts w:ascii="Arial" w:hAnsi="Arial" w:cs="Arial"/>
        </w:rPr>
      </w:pPr>
    </w:p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AF5965"/>
    <w:p w:rsidR="00AF5965" w:rsidRDefault="003877BF">
      <w:pPr>
        <w:ind w:left="-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41275</wp:posOffset>
                </wp:positionV>
                <wp:extent cx="7167880" cy="45085"/>
                <wp:effectExtent l="8890" t="12700" r="5080" b="8890"/>
                <wp:wrapNone/>
                <wp:docPr id="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880" cy="45085"/>
                          <a:chOff x="156" y="1504"/>
                          <a:chExt cx="11096" cy="31"/>
                        </a:xfrm>
                      </wpg:grpSpPr>
                      <wps:wsp>
                        <wps:cNvPr id="3" name="Line 200"/>
                        <wps:cNvCnPr/>
                        <wps:spPr bwMode="auto">
                          <a:xfrm>
                            <a:off x="156" y="1535"/>
                            <a:ext cx="110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01"/>
                        <wps:cNvCnPr/>
                        <wps:spPr bwMode="auto">
                          <a:xfrm>
                            <a:off x="156" y="1504"/>
                            <a:ext cx="110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-7.55pt;margin-top:3.25pt;width:564.4pt;height:3.55pt;z-index:251658240" coordorigin="156,1504" coordsize="1109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">
                <v:line id="Line 200" o:spid="_x0000_s1027" style="position:absolute;visibility:visible;mso-wrap-style:square" from="156,1535" to="11244,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<v:line id="Line 201" o:spid="_x0000_s1028" style="position:absolute;visibility:visible;mso-wrap-style:square" from="156,1504" to="11252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/v:group>
            </w:pict>
          </mc:Fallback>
        </mc:AlternateContent>
      </w:r>
    </w:p>
    <w:p w:rsidR="00AF5965" w:rsidRDefault="004B413D">
      <w:pPr>
        <w:jc w:val="center"/>
        <w:rPr>
          <w:rFonts w:ascii="Times" w:hAnsi="Times"/>
          <w:sz w:val="16"/>
        </w:rPr>
      </w:pPr>
      <w:r>
        <w:rPr>
          <w:rFonts w:ascii="Times" w:hAnsi="Times"/>
          <w:sz w:val="16"/>
        </w:rPr>
        <w:t>The University of Minnesota is an equal opportunity educator &amp; employer.</w:t>
      </w:r>
    </w:p>
    <w:p w:rsidR="00AF5965" w:rsidRDefault="004B413D">
      <w:pPr>
        <w:jc w:val="center"/>
      </w:pPr>
      <w:r>
        <w:rPr>
          <w:rFonts w:ascii="Times" w:hAnsi="Times"/>
          <w:sz w:val="16"/>
        </w:rPr>
        <w:sym w:font="Symbol" w:char="F0E3"/>
      </w:r>
      <w:r>
        <w:rPr>
          <w:rFonts w:ascii="Times" w:hAnsi="Times"/>
          <w:sz w:val="16"/>
        </w:rPr>
        <w:t xml:space="preserve"> 2003 by the Regents of the University of Minnesota.</w:t>
      </w:r>
    </w:p>
    <w:sectPr w:rsidR="00AF5965" w:rsidSect="00AF5965">
      <w:pgSz w:w="12240" w:h="15840"/>
      <w:pgMar w:top="432" w:right="547" w:bottom="547" w:left="5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771"/>
    <w:multiLevelType w:val="hybridMultilevel"/>
    <w:tmpl w:val="5D700BC0"/>
    <w:lvl w:ilvl="0" w:tplc="34CE1FE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3D"/>
    <w:rsid w:val="003877BF"/>
    <w:rsid w:val="004036AB"/>
    <w:rsid w:val="004B413D"/>
    <w:rsid w:val="009A07DC"/>
    <w:rsid w:val="00AF5965"/>
    <w:rsid w:val="00C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65"/>
  </w:style>
  <w:style w:type="paragraph" w:styleId="Heading1">
    <w:name w:val="heading 1"/>
    <w:basedOn w:val="Normal"/>
    <w:next w:val="Normal"/>
    <w:qFormat/>
    <w:rsid w:val="00AF5965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AF5965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F5965"/>
  </w:style>
  <w:style w:type="character" w:styleId="Hyperlink">
    <w:name w:val="Hyperlink"/>
    <w:basedOn w:val="DefaultParagraphFont"/>
    <w:semiHidden/>
    <w:rsid w:val="00AF5965"/>
    <w:rPr>
      <w:color w:val="0000FF"/>
      <w:u w:val="single"/>
    </w:rPr>
  </w:style>
  <w:style w:type="paragraph" w:styleId="DocumentMap">
    <w:name w:val="Document Map"/>
    <w:basedOn w:val="Normal"/>
    <w:semiHidden/>
    <w:unhideWhenUsed/>
    <w:rsid w:val="00AF59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semiHidden/>
    <w:rsid w:val="00AF596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965"/>
  </w:style>
  <w:style w:type="paragraph" w:styleId="Heading1">
    <w:name w:val="heading 1"/>
    <w:basedOn w:val="Normal"/>
    <w:next w:val="Normal"/>
    <w:qFormat/>
    <w:rsid w:val="00AF5965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AF5965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F5965"/>
  </w:style>
  <w:style w:type="character" w:styleId="Hyperlink">
    <w:name w:val="Hyperlink"/>
    <w:basedOn w:val="DefaultParagraphFont"/>
    <w:semiHidden/>
    <w:rsid w:val="00AF5965"/>
    <w:rPr>
      <w:color w:val="0000FF"/>
      <w:u w:val="single"/>
    </w:rPr>
  </w:style>
  <w:style w:type="paragraph" w:styleId="DocumentMap">
    <w:name w:val="Document Map"/>
    <w:basedOn w:val="Normal"/>
    <w:semiHidden/>
    <w:unhideWhenUsed/>
    <w:rsid w:val="00AF59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semiHidden/>
    <w:rsid w:val="00AF596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998</CharactersWithSpaces>
  <SharedDoc>false</SharedDoc>
  <HLinks>
    <vt:vector size="6" baseType="variant">
      <vt:variant>
        <vt:i4>983066</vt:i4>
      </vt:variant>
      <vt:variant>
        <vt:i4>2708</vt:i4>
      </vt:variant>
      <vt:variant>
        <vt:i4>1025</vt:i4>
      </vt:variant>
      <vt:variant>
        <vt:i4>1</vt:i4>
      </vt:variant>
      <vt:variant>
        <vt:lpwstr>wdmk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Eva C Young</cp:lastModifiedBy>
  <cp:revision>2</cp:revision>
  <cp:lastPrinted>2008-08-13T20:49:00Z</cp:lastPrinted>
  <dcterms:created xsi:type="dcterms:W3CDTF">2013-02-11T22:11:00Z</dcterms:created>
  <dcterms:modified xsi:type="dcterms:W3CDTF">2013-02-11T22:11:00Z</dcterms:modified>
</cp:coreProperties>
</file>